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br w:type="textWrapping"/>
      </w:r>
    </w:p>
    <w:p>
      <w:pPr>
        <w:jc w:val="right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Pentru obținerea CIS-lui se depun următoarele înscrisuri doveditoare: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 xml:space="preserve"> - copie legalizată (judecătorie) de pe hotărârea judecătorească definitivă şi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  <w:lang w:val="ro-RO"/>
        </w:rPr>
        <w:t>irevocabilă de acordare a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  <w:lang w:val="ro-RO"/>
        </w:rPr>
        <w:t>personalităţii juridice sau de pe încheierea prin care s-a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  <w:lang w:val="ro-RO"/>
        </w:rPr>
        <w:t>dispus înscrierea persoanei juridice în Registrul asociaţiilor şi fundaţiilor;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 xml:space="preserve"> - actul constitutiv şi statutul, autentificate (notar);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 xml:space="preserve"> - dovada sediului;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 xml:space="preserve"> - dovada patrimoniului iniţial;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 xml:space="preserve"> - copie legalizată (notar) de pe Certificatul de înscriere în Registrul Naţional;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Pentru afilierea la federație se depun următoarele înscrisuri doveditoare: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a) actul constituirii şi statutul, autentificate;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b) copie de pe hotărârea judecătorească definitivă şi irevocabilă de acordare a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  <w:lang w:val="ro-RO"/>
        </w:rPr>
        <w:t>pers</w:t>
      </w:r>
      <w:bookmarkStart w:id="0" w:name="_GoBack"/>
      <w:bookmarkEnd w:id="0"/>
      <w:r>
        <w:rPr>
          <w:rFonts w:hint="default" w:ascii="Calibri" w:hAnsi="Calibri" w:cs="Calibri"/>
          <w:sz w:val="24"/>
          <w:szCs w:val="24"/>
          <w:lang w:val="ro-RO"/>
        </w:rPr>
        <w:t>onalităţii juridice, de pe încheierea prin care s-a dispus înscrierea persoanei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  <w:lang w:val="ro-RO"/>
        </w:rPr>
        <w:t>juridice în Registrul asociaţiilor şi fundaţiilor, în cazul structurilor sportive cu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  <w:r>
        <w:rPr>
          <w:rFonts w:hint="default" w:ascii="Calibri" w:hAnsi="Calibri" w:cs="Calibri"/>
          <w:sz w:val="24"/>
          <w:szCs w:val="24"/>
          <w:lang w:val="ro-RO"/>
        </w:rPr>
        <w:t>personalitate juridică;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c) copie legalizată de pe Certificatul de Identitate Sportivă;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d) copie legalizată de pe Certificatul de înscriere în Registrul naţional al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persoanelor juridice, în cazul structurilor sportive persoane juridice fără scop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patrimonial;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e) copie legalizată de pe Certificatul de înmatriculare în Registrul comerţului, în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cazul societăţilor comerciale sportive pe acţiuni;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f) dovada sediului;</w:t>
      </w:r>
    </w:p>
    <w:p>
      <w:pPr>
        <w:spacing w:line="360" w:lineRule="auto"/>
        <w:jc w:val="both"/>
        <w:rPr>
          <w:rFonts w:hint="default" w:ascii="Calibri" w:hAnsi="Calibri" w:cs="Calibri"/>
          <w:sz w:val="24"/>
          <w:szCs w:val="24"/>
          <w:lang w:val="ro-RO"/>
        </w:rPr>
      </w:pPr>
      <w:r>
        <w:rPr>
          <w:rFonts w:hint="default" w:ascii="Calibri" w:hAnsi="Calibri" w:cs="Calibri"/>
          <w:sz w:val="24"/>
          <w:szCs w:val="24"/>
          <w:lang w:val="ro-RO"/>
        </w:rPr>
        <w:t>g) dovada patrimoniului.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-306070</wp:posOffset>
          </wp:positionV>
          <wp:extent cx="6659880" cy="690245"/>
          <wp:effectExtent l="0" t="0" r="7620" b="14605"/>
          <wp:wrapNone/>
          <wp:docPr id="2" name="Picture 1" descr="Heath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ther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3810</wp:posOffset>
          </wp:positionV>
          <wp:extent cx="6817360" cy="659130"/>
          <wp:effectExtent l="0" t="0" r="0" b="0"/>
          <wp:wrapTight wrapText="bothSides">
            <wp:wrapPolygon>
              <wp:start x="1690" y="4370"/>
              <wp:lineTo x="966" y="5618"/>
              <wp:lineTo x="966" y="18104"/>
              <wp:lineTo x="6398" y="18104"/>
              <wp:lineTo x="20522" y="12486"/>
              <wp:lineTo x="20582" y="8116"/>
              <wp:lineTo x="15512" y="4370"/>
              <wp:lineTo x="1690" y="4370"/>
            </wp:wrapPolygon>
          </wp:wrapTight>
          <wp:docPr id="1" name="Picture 1" descr="C:\Users\DELL\Desktop\antet-fras-DOC-2021.pngantet-fras-DO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LL\Desktop\antet-fras-DOC-2021.pngantet-fras-DOC-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736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9D3"/>
    <w:rsid w:val="056729BA"/>
    <w:rsid w:val="0C6D6B19"/>
    <w:rsid w:val="0CDF6AE4"/>
    <w:rsid w:val="0CE51BEF"/>
    <w:rsid w:val="0E3E4923"/>
    <w:rsid w:val="0EFA37E0"/>
    <w:rsid w:val="10181A83"/>
    <w:rsid w:val="12933380"/>
    <w:rsid w:val="12DE57F8"/>
    <w:rsid w:val="13E57299"/>
    <w:rsid w:val="140D26E9"/>
    <w:rsid w:val="167403CD"/>
    <w:rsid w:val="184910F5"/>
    <w:rsid w:val="18CE3975"/>
    <w:rsid w:val="1B4D631A"/>
    <w:rsid w:val="205D60FC"/>
    <w:rsid w:val="220B2951"/>
    <w:rsid w:val="246E7DB7"/>
    <w:rsid w:val="247E29D3"/>
    <w:rsid w:val="28833091"/>
    <w:rsid w:val="2CF219B5"/>
    <w:rsid w:val="2D350FDF"/>
    <w:rsid w:val="2DE174A1"/>
    <w:rsid w:val="2E38695F"/>
    <w:rsid w:val="342D616D"/>
    <w:rsid w:val="3A4D6BE6"/>
    <w:rsid w:val="3C5D68B0"/>
    <w:rsid w:val="3FA626AF"/>
    <w:rsid w:val="408214DE"/>
    <w:rsid w:val="42413DDE"/>
    <w:rsid w:val="48B46A4C"/>
    <w:rsid w:val="4B20210B"/>
    <w:rsid w:val="4B5B784E"/>
    <w:rsid w:val="4CD36F13"/>
    <w:rsid w:val="4F115A2F"/>
    <w:rsid w:val="4F442F21"/>
    <w:rsid w:val="51474974"/>
    <w:rsid w:val="51916637"/>
    <w:rsid w:val="53740911"/>
    <w:rsid w:val="53BF40B8"/>
    <w:rsid w:val="55DC5DD3"/>
    <w:rsid w:val="58314222"/>
    <w:rsid w:val="5A4F5C03"/>
    <w:rsid w:val="5B2E06C4"/>
    <w:rsid w:val="5C042C23"/>
    <w:rsid w:val="5C4E67BE"/>
    <w:rsid w:val="5D4279E0"/>
    <w:rsid w:val="5FAC0459"/>
    <w:rsid w:val="60A822DD"/>
    <w:rsid w:val="62DC51EF"/>
    <w:rsid w:val="63C750FE"/>
    <w:rsid w:val="66073E84"/>
    <w:rsid w:val="686D3E66"/>
    <w:rsid w:val="705C20EE"/>
    <w:rsid w:val="70AF75C7"/>
    <w:rsid w:val="7473150A"/>
    <w:rsid w:val="78061AAC"/>
    <w:rsid w:val="7B704C7E"/>
    <w:rsid w:val="7F0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qFormat/>
    <w:uiPriority w:val="0"/>
    <w:rPr>
      <w:color w:val="954F72"/>
      <w:u w:val="singl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el Norma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2020-01-14T12:42:00Z</dcterms:created>
  <dc:creator>FRAS</dc:creator>
  <cp:lastModifiedBy>cezar romaniuc</cp:lastModifiedBy>
  <cp:lastPrinted>2020-02-11T14:43:00Z</cp:lastPrinted>
  <dcterms:modified xsi:type="dcterms:W3CDTF">2021-04-20T13:36:52Z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